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01" w:rsidRPr="00D80701" w:rsidRDefault="00D80701" w:rsidP="00D8070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0701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D80701" w:rsidRPr="00D80701" w:rsidRDefault="00D80701" w:rsidP="00D8070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701">
        <w:rPr>
          <w:rFonts w:ascii="Times New Roman" w:eastAsia="Calibri" w:hAnsi="Times New Roman" w:cs="Times New Roman"/>
          <w:sz w:val="24"/>
          <w:szCs w:val="24"/>
        </w:rPr>
        <w:t>Заведующий МБДОУ</w:t>
      </w:r>
    </w:p>
    <w:p w:rsidR="00D80701" w:rsidRPr="00D80701" w:rsidRDefault="00D80701" w:rsidP="00D8070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701">
        <w:rPr>
          <w:rFonts w:ascii="Times New Roman" w:eastAsia="Calibri" w:hAnsi="Times New Roman" w:cs="Times New Roman"/>
          <w:sz w:val="24"/>
          <w:szCs w:val="24"/>
        </w:rPr>
        <w:t>«Металлурговский детский сад №1»</w:t>
      </w:r>
    </w:p>
    <w:p w:rsidR="00D80701" w:rsidRPr="00D80701" w:rsidRDefault="00D80701" w:rsidP="00D8070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701"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</w:p>
    <w:p w:rsidR="00D80701" w:rsidRPr="00D80701" w:rsidRDefault="00D80701" w:rsidP="00D8070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701">
        <w:rPr>
          <w:rFonts w:ascii="Times New Roman" w:eastAsia="Calibri" w:hAnsi="Times New Roman" w:cs="Times New Roman"/>
          <w:sz w:val="24"/>
          <w:szCs w:val="24"/>
        </w:rPr>
        <w:t>______________А.Э. Клепикова</w:t>
      </w:r>
    </w:p>
    <w:p w:rsidR="00D80701" w:rsidRPr="00D80701" w:rsidRDefault="00D80701" w:rsidP="00D8070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701">
        <w:rPr>
          <w:rFonts w:ascii="Times New Roman" w:eastAsia="Calibri" w:hAnsi="Times New Roman" w:cs="Times New Roman"/>
          <w:sz w:val="24"/>
          <w:szCs w:val="24"/>
        </w:rPr>
        <w:t>от «___</w:t>
      </w:r>
      <w:proofErr w:type="gramStart"/>
      <w:r w:rsidRPr="00D80701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80701">
        <w:rPr>
          <w:rFonts w:ascii="Times New Roman" w:eastAsia="Calibri" w:hAnsi="Times New Roman" w:cs="Times New Roman"/>
          <w:sz w:val="24"/>
          <w:szCs w:val="24"/>
        </w:rPr>
        <w:t>___________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8070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80701" w:rsidRPr="00D80701" w:rsidRDefault="00D80701" w:rsidP="00D807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701" w:rsidRPr="00D80701" w:rsidRDefault="00D80701" w:rsidP="00D807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80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консультационного центра</w:t>
      </w:r>
    </w:p>
    <w:p w:rsidR="00D80701" w:rsidRPr="00D80701" w:rsidRDefault="00D80701" w:rsidP="00D80701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80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«Металлурговский детский сад № 1» комбинированного вида</w:t>
      </w:r>
    </w:p>
    <w:p w:rsidR="00D80701" w:rsidRPr="00D80701" w:rsidRDefault="00D80701" w:rsidP="00D807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80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80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bookmarkEnd w:id="0"/>
    <w:p w:rsidR="00D80701" w:rsidRPr="00D80701" w:rsidRDefault="00D80701" w:rsidP="00D807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</w:p>
    <w:tbl>
      <w:tblPr>
        <w:tblW w:w="10915" w:type="dxa"/>
        <w:tblInd w:w="134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260"/>
        <w:gridCol w:w="4536"/>
        <w:gridCol w:w="1985"/>
      </w:tblGrid>
      <w:tr w:rsidR="00D80701" w:rsidRPr="00D80701" w:rsidTr="00D43C2E">
        <w:trPr>
          <w:tblHeader/>
        </w:trPr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данных,</w:t>
            </w:r>
          </w:p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плана работы консультационного центра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учебный год.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имеющих детей, не посещающих детский сад и нуждающихся в педагогическом сопровождении.</w:t>
            </w:r>
          </w:p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с родителями «Давайте познакомимся»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вновь прибывших родителей, экскурсия по д/с.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 содержанием работы консультационного центра, специалистами. Ответить на интересующие вопросы по организации работы специалистов. Уточнить запросы родителей по проблемам воспитания детей раннего и дошкольного возраста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составить домашнюю библиотеку»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 различными вариантами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домашней библиотеки и примерным перечнем литературных произведений для детей раннего и дошкольного возраста в соответствии с ФАОП ДО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80701" w:rsidRPr="00D80701" w:rsidTr="00D43C2E">
        <w:trPr>
          <w:trHeight w:val="733"/>
        </w:trPr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«Развитие речи ребенка во время прогулки»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 различными приемами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речи во время прогулки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«Формирование гигиенических навыков и привычек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 с особенностями социально – коммуникативного развития детей раннего возраста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«Темперамент-основа поведения ребенка».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 с особенностями социально – коммуникативного развития детей раннего возраста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«Зимой гуляем, наблюдаем, трудимся, играем!» 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родит</w:t>
            </w:r>
            <w:r w:rsidR="00DE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 о важности зимних прогулок.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развлечение «Здравствуй, елочка!» с детьми и родителями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 особенностями организации праздника для детей раннего возраста. Развивать у детей 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 навыки и навыки социализации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Музыкальный руководитель, 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 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для родителей с детьми </w:t>
            </w:r>
          </w:p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развивать мелкую моторику через </w:t>
            </w:r>
            <w:proofErr w:type="spellStart"/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пластилинографию</w:t>
            </w:r>
            <w:proofErr w:type="spellEnd"/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использовать «рисование пластилином» в домашних условиях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«Вечернее время ребенка раннего возраста»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Напомнить родителям о необходимости соблюдения режима сна и бодрствования с учетом возраста и индивидуальных особенностей детей 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D80701"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701" w:rsidRPr="00D80701" w:rsidTr="00D43C2E">
        <w:trPr>
          <w:trHeight w:val="905"/>
        </w:trPr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для родителей с детьми «</w:t>
            </w:r>
            <w:r w:rsidRP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игрушкам»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10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 </w:t>
            </w:r>
            <w:r w:rsid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игровыми действиями детей раннего возраста</w:t>
            </w: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80701" w:rsidRPr="00D80701" w:rsidTr="00D43C2E">
        <w:trPr>
          <w:trHeight w:val="639"/>
        </w:trPr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«Согласие между родителями – это важно!»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родителям о важности единства требований к ребенку всех членов семьи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  <w:r w:rsidR="00D80701"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«Первые трудовые поручения детям»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102107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 с особенностями социально – коммуникативного развития детей раннего возраста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для родителей с детьми «Игры с водой»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многообразием игр и игровых приемов с водой в домашних условиях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E7578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DE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ребенка не отбирать у других детей игрушки, делиться и не давать себя в обиду»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E7578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родителей с особенностями социально – коммуникативного развития детей раннего возраста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E7578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D80701"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E7578" w:rsidP="00DE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«Пальчиковый театр детям»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E7578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многообразием пальчиковых игр для развития речи и мелкой моторики у детей раннего возраста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E7578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  <w:r w:rsidR="00D80701"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собрание «Подведем итоги»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рефлексию и обобщить полученный практический опыт. Провести анкетирование по вопросу удовлетворенности полученными услугами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педагог-психолог </w:t>
            </w:r>
          </w:p>
        </w:tc>
      </w:tr>
      <w:tr w:rsidR="00D80701" w:rsidRPr="00D80701" w:rsidTr="00D43C2E">
        <w:tc>
          <w:tcPr>
            <w:tcW w:w="11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занятие - консультация с элементами игры по проведению досуга в летний период </w:t>
            </w:r>
            <w:r w:rsidR="00102107" w:rsidRPr="0010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453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C2E" w:rsidRP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 особенностями организации праздника для детей раннего возраста. Развивать у детей коммуникативные навыки и навыки социализации</w:t>
            </w:r>
          </w:p>
        </w:tc>
        <w:tc>
          <w:tcPr>
            <w:tcW w:w="19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701" w:rsidRDefault="00D80701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музыкальный руководитель</w:t>
            </w:r>
          </w:p>
          <w:p w:rsidR="00D43C2E" w:rsidRPr="00D80701" w:rsidRDefault="00D43C2E" w:rsidP="00D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701" w:rsidRPr="00D80701" w:rsidRDefault="00D80701" w:rsidP="00D80701">
      <w:pPr>
        <w:spacing w:after="0" w:line="276" w:lineRule="auto"/>
        <w:jc w:val="both"/>
        <w:rPr>
          <w:rFonts w:ascii="Times New Roman" w:eastAsia="OpenSymbol;Arial Unicode MS" w:hAnsi="Times New Roman" w:cs="Times New Roman"/>
          <w:b/>
          <w:sz w:val="24"/>
          <w:szCs w:val="24"/>
          <w:lang w:eastAsia="zh-CN"/>
        </w:rPr>
        <w:sectPr w:rsidR="00D80701" w:rsidRPr="00D80701" w:rsidSect="00255580">
          <w:footerReference w:type="default" r:id="rId6"/>
          <w:pgSz w:w="11906" w:h="16838"/>
          <w:pgMar w:top="425" w:right="425" w:bottom="249" w:left="425" w:header="709" w:footer="709" w:gutter="0"/>
          <w:cols w:space="708"/>
          <w:docGrid w:linePitch="360"/>
        </w:sectPr>
      </w:pPr>
    </w:p>
    <w:p w:rsidR="00D43C2E" w:rsidRDefault="00D43C2E" w:rsidP="00D43C2E"/>
    <w:sectPr w:rsidR="00D43C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B5" w:rsidRDefault="00722BB5">
      <w:pPr>
        <w:spacing w:after="0" w:line="240" w:lineRule="auto"/>
      </w:pPr>
      <w:r>
        <w:separator/>
      </w:r>
    </w:p>
  </w:endnote>
  <w:endnote w:type="continuationSeparator" w:id="0">
    <w:p w:rsidR="00722BB5" w:rsidRDefault="0072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905755"/>
      <w:docPartObj>
        <w:docPartGallery w:val="Page Numbers (Bottom of Page)"/>
        <w:docPartUnique/>
      </w:docPartObj>
    </w:sdtPr>
    <w:sdtContent>
      <w:p w:rsidR="00D43C2E" w:rsidRDefault="00D43C2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3C2E" w:rsidRDefault="00D43C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28" w:rsidRDefault="00DE757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C2E">
      <w:rPr>
        <w:noProof/>
      </w:rPr>
      <w:t>3</w:t>
    </w:r>
    <w:r>
      <w:fldChar w:fldCharType="end"/>
    </w:r>
  </w:p>
  <w:p w:rsidR="00832928" w:rsidRDefault="00722B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B5" w:rsidRDefault="00722BB5">
      <w:pPr>
        <w:spacing w:after="0" w:line="240" w:lineRule="auto"/>
      </w:pPr>
      <w:r>
        <w:separator/>
      </w:r>
    </w:p>
  </w:footnote>
  <w:footnote w:type="continuationSeparator" w:id="0">
    <w:p w:rsidR="00722BB5" w:rsidRDefault="00722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01"/>
    <w:rsid w:val="00102107"/>
    <w:rsid w:val="00707345"/>
    <w:rsid w:val="00722BB5"/>
    <w:rsid w:val="00D43C2E"/>
    <w:rsid w:val="00D80701"/>
    <w:rsid w:val="00DE7578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7D0E"/>
  <w15:chartTrackingRefBased/>
  <w15:docId w15:val="{D56E82D6-851C-4803-B30C-21554D75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0701"/>
  </w:style>
  <w:style w:type="paragraph" w:styleId="a5">
    <w:name w:val="header"/>
    <w:basedOn w:val="a"/>
    <w:link w:val="a6"/>
    <w:uiPriority w:val="99"/>
    <w:unhideWhenUsed/>
    <w:rsid w:val="00D4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Olga</cp:lastModifiedBy>
  <cp:revision>3</cp:revision>
  <dcterms:created xsi:type="dcterms:W3CDTF">2023-08-10T16:01:00Z</dcterms:created>
  <dcterms:modified xsi:type="dcterms:W3CDTF">2024-01-21T07:40:00Z</dcterms:modified>
</cp:coreProperties>
</file>